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90613" w14:textId="77777777" w:rsidR="003A7627" w:rsidRDefault="00930C9D">
      <w:pPr>
        <w:rPr>
          <w:rFonts w:ascii="Comfortaa" w:eastAsia="Comfortaa" w:hAnsi="Comfortaa" w:cs="Comfortaa"/>
          <w:b/>
          <w:sz w:val="36"/>
          <w:szCs w:val="36"/>
        </w:rPr>
      </w:pPr>
      <w:r>
        <w:rPr>
          <w:rFonts w:ascii="Comfortaa" w:eastAsia="Comfortaa" w:hAnsi="Comfortaa" w:cs="Comfortaa"/>
          <w:b/>
          <w:noProof/>
          <w:sz w:val="36"/>
          <w:szCs w:val="36"/>
        </w:rPr>
        <w:drawing>
          <wp:inline distT="114300" distB="114300" distL="114300" distR="114300" wp14:anchorId="56090663" wp14:editId="56090664">
            <wp:extent cx="1319213" cy="75732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757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90614" w14:textId="77777777" w:rsidR="003A7627" w:rsidRDefault="00930C9D">
      <w:pPr>
        <w:rPr>
          <w:rFonts w:ascii="Comfortaa" w:eastAsia="Comfortaa" w:hAnsi="Comfortaa" w:cs="Comfortaa"/>
          <w:b/>
          <w:sz w:val="36"/>
          <w:szCs w:val="36"/>
        </w:rPr>
      </w:pPr>
      <w:r>
        <w:rPr>
          <w:rFonts w:ascii="Comfortaa" w:eastAsia="Comfortaa" w:hAnsi="Comfortaa" w:cs="Comfortaa"/>
          <w:b/>
          <w:sz w:val="36"/>
          <w:szCs w:val="36"/>
        </w:rPr>
        <w:t>Kartik's CF Expert Sheet</w:t>
      </w:r>
    </w:p>
    <w:p w14:paraId="56090615" w14:textId="77777777" w:rsidR="003A7627" w:rsidRDefault="00930C9D">
      <w:pPr>
        <w:rPr>
          <w:rFonts w:ascii="Comfortaa" w:eastAsia="Comfortaa" w:hAnsi="Comfortaa" w:cs="Comfortaa"/>
          <w:b/>
          <w:sz w:val="20"/>
          <w:szCs w:val="20"/>
        </w:rPr>
      </w:pPr>
      <w:r>
        <w:rPr>
          <w:rFonts w:ascii="Comfortaa" w:eastAsia="Comfortaa" w:hAnsi="Comfortaa" w:cs="Comfortaa"/>
          <w:b/>
          <w:sz w:val="20"/>
          <w:szCs w:val="20"/>
        </w:rPr>
        <w:t xml:space="preserve">Must do </w:t>
      </w:r>
      <w:proofErr w:type="spellStart"/>
      <w:r>
        <w:rPr>
          <w:rFonts w:ascii="Comfortaa" w:eastAsia="Comfortaa" w:hAnsi="Comfortaa" w:cs="Comfortaa"/>
          <w:b/>
          <w:sz w:val="20"/>
          <w:szCs w:val="20"/>
        </w:rPr>
        <w:t>Codeforces</w:t>
      </w:r>
      <w:proofErr w:type="spellEnd"/>
      <w:r>
        <w:rPr>
          <w:rFonts w:ascii="Comfortaa" w:eastAsia="Comfortaa" w:hAnsi="Comfortaa" w:cs="Comfortaa"/>
          <w:b/>
          <w:sz w:val="20"/>
          <w:szCs w:val="20"/>
        </w:rPr>
        <w:t xml:space="preserve"> Problems to grow your </w:t>
      </w:r>
      <w:proofErr w:type="gramStart"/>
      <w:r>
        <w:rPr>
          <w:rFonts w:ascii="Comfortaa" w:eastAsia="Comfortaa" w:hAnsi="Comfortaa" w:cs="Comfortaa"/>
          <w:b/>
          <w:sz w:val="20"/>
          <w:szCs w:val="20"/>
        </w:rPr>
        <w:t>problem solving</w:t>
      </w:r>
      <w:proofErr w:type="gramEnd"/>
      <w:r>
        <w:rPr>
          <w:rFonts w:ascii="Comfortaa" w:eastAsia="Comfortaa" w:hAnsi="Comfortaa" w:cs="Comfortaa"/>
          <w:b/>
          <w:sz w:val="20"/>
          <w:szCs w:val="20"/>
        </w:rPr>
        <w:t xml:space="preserve"> abilities!</w:t>
      </w:r>
    </w:p>
    <w:p w14:paraId="56090616" w14:textId="77777777" w:rsidR="003A7627" w:rsidRDefault="003A7627">
      <w:pPr>
        <w:rPr>
          <w:rFonts w:ascii="Comfortaa" w:eastAsia="Comfortaa" w:hAnsi="Comfortaa" w:cs="Comfortaa"/>
          <w:b/>
          <w:sz w:val="20"/>
          <w:szCs w:val="20"/>
        </w:rPr>
      </w:pPr>
    </w:p>
    <w:p w14:paraId="56090617" w14:textId="77777777" w:rsidR="003A7627" w:rsidRDefault="003A7627">
      <w:pPr>
        <w:rPr>
          <w:rFonts w:ascii="Comfortaa" w:eastAsia="Comfortaa" w:hAnsi="Comfortaa" w:cs="Comfortaa"/>
          <w:b/>
          <w:sz w:val="20"/>
          <w:szCs w:val="20"/>
        </w:rPr>
      </w:pPr>
    </w:p>
    <w:p w14:paraId="56090618" w14:textId="77777777" w:rsidR="003A7627" w:rsidRDefault="00930C9D">
      <w:pPr>
        <w:rPr>
          <w:rFonts w:ascii="Comfortaa" w:eastAsia="Comfortaa" w:hAnsi="Comfortaa" w:cs="Comfortaa"/>
          <w:b/>
          <w:i/>
          <w:sz w:val="20"/>
          <w:szCs w:val="20"/>
          <w:u w:val="single"/>
        </w:rPr>
      </w:pPr>
      <w:r>
        <w:rPr>
          <w:rFonts w:ascii="Comfortaa" w:eastAsia="Comfortaa" w:hAnsi="Comfortaa" w:cs="Comfortaa"/>
          <w:b/>
          <w:i/>
          <w:sz w:val="20"/>
          <w:szCs w:val="20"/>
          <w:u w:val="single"/>
        </w:rPr>
        <w:t>Rating to the moon</w:t>
      </w:r>
    </w:p>
    <w:p w14:paraId="56090619" w14:textId="77777777" w:rsidR="003A7627" w:rsidRDefault="00930C9D">
      <w:r>
        <w:rPr>
          <w:noProof/>
        </w:rPr>
        <w:drawing>
          <wp:inline distT="114300" distB="114300" distL="114300" distR="114300" wp14:anchorId="56090665" wp14:editId="56090666">
            <wp:extent cx="3581400" cy="2429497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 b="301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29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9061A" w14:textId="77777777" w:rsidR="003A7627" w:rsidRDefault="003A7627"/>
    <w:p w14:paraId="5609061B" w14:textId="77777777" w:rsidR="003A7627" w:rsidRDefault="003A7627"/>
    <w:p w14:paraId="5609061C" w14:textId="77777777" w:rsidR="003A7627" w:rsidRDefault="003A7627"/>
    <w:tbl>
      <w:tblPr>
        <w:tblStyle w:val="a"/>
        <w:tblW w:w="3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20"/>
      </w:tblGrid>
      <w:tr w:rsidR="00930C9D" w14:paraId="5609061F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1D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Problem Name</w:t>
            </w:r>
          </w:p>
        </w:tc>
      </w:tr>
      <w:tr w:rsidR="00930C9D" w14:paraId="56090622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20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6">
              <w:r>
                <w:rPr>
                  <w:color w:val="1155CC"/>
                  <w:u w:val="single"/>
                </w:rPr>
                <w:t>Unstable String</w:t>
              </w:r>
            </w:hyperlink>
          </w:p>
        </w:tc>
      </w:tr>
      <w:tr w:rsidR="00930C9D" w14:paraId="56090625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23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7">
              <w:r>
                <w:rPr>
                  <w:color w:val="1155CC"/>
                  <w:u w:val="single"/>
                </w:rPr>
                <w:t>Berland Regional</w:t>
              </w:r>
            </w:hyperlink>
          </w:p>
        </w:tc>
      </w:tr>
      <w:tr w:rsidR="00930C9D" w14:paraId="56090628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26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8">
              <w:r>
                <w:rPr>
                  <w:color w:val="1155CC"/>
                  <w:u w:val="single"/>
                </w:rPr>
                <w:t>Potions (Both Versions)</w:t>
              </w:r>
            </w:hyperlink>
          </w:p>
        </w:tc>
      </w:tr>
      <w:tr w:rsidR="00930C9D" w14:paraId="5609062B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29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9">
              <w:r>
                <w:rPr>
                  <w:color w:val="1155CC"/>
                  <w:u w:val="single"/>
                </w:rPr>
                <w:t>Compression and Expansion</w:t>
              </w:r>
            </w:hyperlink>
          </w:p>
        </w:tc>
      </w:tr>
      <w:tr w:rsidR="00930C9D" w14:paraId="5609062E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2C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0">
              <w:r>
                <w:rPr>
                  <w:color w:val="1155CC"/>
                  <w:u w:val="single"/>
                </w:rPr>
                <w:t>Arranging The Sheep</w:t>
              </w:r>
            </w:hyperlink>
          </w:p>
        </w:tc>
      </w:tr>
      <w:tr w:rsidR="00930C9D" w14:paraId="56090631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2F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1">
              <w:r>
                <w:rPr>
                  <w:color w:val="1155CC"/>
                  <w:u w:val="single"/>
                </w:rPr>
                <w:t>AGAGA XOOORRR</w:t>
              </w:r>
            </w:hyperlink>
          </w:p>
        </w:tc>
      </w:tr>
      <w:tr w:rsidR="00930C9D" w14:paraId="56090634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32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2">
              <w:r>
                <w:rPr>
                  <w:color w:val="1155CC"/>
                  <w:u w:val="single"/>
                </w:rPr>
                <w:t>Phoenix and Towers</w:t>
              </w:r>
            </w:hyperlink>
          </w:p>
        </w:tc>
      </w:tr>
      <w:tr w:rsidR="00930C9D" w14:paraId="56090637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35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3">
              <w:r>
                <w:rPr>
                  <w:color w:val="1155CC"/>
                  <w:u w:val="single"/>
                </w:rPr>
                <w:t>Maximum Sum of Products</w:t>
              </w:r>
            </w:hyperlink>
          </w:p>
        </w:tc>
      </w:tr>
      <w:tr w:rsidR="00930C9D" w14:paraId="5609063A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38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4" w:anchor=":~:text=Problem%20%2D%201535D%20%2D%20Codeforces&amp;text=2k%20teams%20participate%20in,are%20played%20in%20that%20phase)">
              <w:r>
                <w:rPr>
                  <w:color w:val="1155CC"/>
                  <w:u w:val="single"/>
                </w:rPr>
                <w:t>Playoff Tournament</w:t>
              </w:r>
            </w:hyperlink>
          </w:p>
        </w:tc>
      </w:tr>
      <w:tr w:rsidR="00930C9D" w14:paraId="5609063D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3B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5">
              <w:r>
                <w:rPr>
                  <w:color w:val="1155CC"/>
                  <w:u w:val="single"/>
                </w:rPr>
                <w:t>Eastern Exhibition</w:t>
              </w:r>
            </w:hyperlink>
          </w:p>
        </w:tc>
      </w:tr>
      <w:tr w:rsidR="00930C9D" w14:paraId="56090640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3E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6">
              <w:r>
                <w:rPr>
                  <w:color w:val="1155CC"/>
                  <w:u w:val="single"/>
                </w:rPr>
                <w:t>AND Sequences</w:t>
              </w:r>
            </w:hyperlink>
          </w:p>
        </w:tc>
      </w:tr>
      <w:tr w:rsidR="00930C9D" w14:paraId="56090643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41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7">
              <w:r>
                <w:rPr>
                  <w:color w:val="1155CC"/>
                  <w:u w:val="single"/>
                </w:rPr>
                <w:t>Minimum Ties</w:t>
              </w:r>
            </w:hyperlink>
          </w:p>
        </w:tc>
      </w:tr>
      <w:tr w:rsidR="00930C9D" w14:paraId="56090646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44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8">
              <w:r>
                <w:rPr>
                  <w:color w:val="1155CC"/>
                  <w:u w:val="single"/>
                </w:rPr>
                <w:t>Fence Painting</w:t>
              </w:r>
            </w:hyperlink>
          </w:p>
        </w:tc>
      </w:tr>
      <w:tr w:rsidR="00930C9D" w14:paraId="56090649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47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9">
              <w:r>
                <w:rPr>
                  <w:color w:val="1155CC"/>
                  <w:u w:val="single"/>
                </w:rPr>
                <w:t>Maximum width</w:t>
              </w:r>
            </w:hyperlink>
          </w:p>
        </w:tc>
      </w:tr>
      <w:tr w:rsidR="00930C9D" w14:paraId="5609064C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4A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20">
              <w:r>
                <w:rPr>
                  <w:color w:val="1155CC"/>
                  <w:u w:val="single"/>
                </w:rPr>
                <w:t>Minimum Grid Path</w:t>
              </w:r>
            </w:hyperlink>
          </w:p>
        </w:tc>
      </w:tr>
      <w:tr w:rsidR="00930C9D" w14:paraId="5609064F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4D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21">
              <w:proofErr w:type="spellStart"/>
              <w:r>
                <w:rPr>
                  <w:color w:val="1155CC"/>
                  <w:u w:val="single"/>
                </w:rPr>
                <w:t>PriceFixed</w:t>
              </w:r>
              <w:proofErr w:type="spellEnd"/>
            </w:hyperlink>
          </w:p>
        </w:tc>
      </w:tr>
      <w:tr w:rsidR="00930C9D" w14:paraId="56090652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50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22">
              <w:r>
                <w:rPr>
                  <w:color w:val="1155CC"/>
                  <w:u w:val="single"/>
                </w:rPr>
                <w:t>Baby Ehab Partitions Again</w:t>
              </w:r>
            </w:hyperlink>
          </w:p>
        </w:tc>
      </w:tr>
      <w:tr w:rsidR="00930C9D" w14:paraId="56090655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53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23">
              <w:r>
                <w:rPr>
                  <w:color w:val="1155CC"/>
                  <w:u w:val="single"/>
                </w:rPr>
                <w:t>Interesting Function</w:t>
              </w:r>
            </w:hyperlink>
          </w:p>
        </w:tc>
      </w:tr>
      <w:tr w:rsidR="00930C9D" w14:paraId="56090658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56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24">
              <w:r>
                <w:rPr>
                  <w:color w:val="1155CC"/>
                  <w:u w:val="single"/>
                </w:rPr>
                <w:t>Good Subarrays</w:t>
              </w:r>
            </w:hyperlink>
          </w:p>
        </w:tc>
      </w:tr>
      <w:tr w:rsidR="00930C9D" w14:paraId="5609065B" w14:textId="77777777" w:rsidTr="00930C9D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0659" w14:textId="77777777" w:rsidR="00930C9D" w:rsidRDefault="00930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25">
              <w:r>
                <w:rPr>
                  <w:color w:val="1155CC"/>
                  <w:u w:val="single"/>
                </w:rPr>
                <w:t>Longest Simple Cycle</w:t>
              </w:r>
            </w:hyperlink>
          </w:p>
        </w:tc>
      </w:tr>
    </w:tbl>
    <w:p w14:paraId="5609065C" w14:textId="77777777" w:rsidR="003A7627" w:rsidRDefault="003A7627"/>
    <w:p w14:paraId="5609065D" w14:textId="77777777" w:rsidR="003A7627" w:rsidRDefault="00930C9D">
      <w:r>
        <w:rPr>
          <w:b/>
        </w:rPr>
        <w:t>UPD</w:t>
      </w:r>
      <w:r>
        <w:t>: Deleted Tags column. I personally like solving problems without seeing the tags. I look at tags only when stuck. Tags can serve as hint1 or hint2 when stuck for 15 to 20 mins.</w:t>
      </w:r>
    </w:p>
    <w:p w14:paraId="5609065E" w14:textId="77777777" w:rsidR="003A7627" w:rsidRDefault="003A7627"/>
    <w:p w14:paraId="5609065F" w14:textId="77777777" w:rsidR="003A7627" w:rsidRDefault="00930C9D">
      <w:pPr>
        <w:rPr>
          <w:b/>
        </w:rPr>
      </w:pPr>
      <w:r>
        <w:rPr>
          <w:b/>
        </w:rPr>
        <w:t>Bonus problem</w:t>
      </w:r>
      <w:r>
        <w:t xml:space="preserve"> </w:t>
      </w:r>
      <w:r>
        <w:rPr>
          <w:b/>
        </w:rPr>
        <w:t>sets for people w</w:t>
      </w:r>
      <w:r>
        <w:rPr>
          <w:b/>
        </w:rPr>
        <w:t>ho love CP to the core:</w:t>
      </w:r>
    </w:p>
    <w:p w14:paraId="56090660" w14:textId="77777777" w:rsidR="003A7627" w:rsidRDefault="003A7627"/>
    <w:p w14:paraId="56090661" w14:textId="77777777" w:rsidR="003A7627" w:rsidRDefault="00930C9D">
      <w:r>
        <w:t xml:space="preserve">1. Practice problem set-1 with 30 additional problems: </w:t>
      </w:r>
      <w:hyperlink r:id="rId26">
        <w:r>
          <w:rPr>
            <w:color w:val="1155CC"/>
            <w:u w:val="single"/>
          </w:rPr>
          <w:t>ProblemSet-1</w:t>
        </w:r>
      </w:hyperlink>
    </w:p>
    <w:p w14:paraId="56090662" w14:textId="77777777" w:rsidR="003A7627" w:rsidRDefault="00930C9D">
      <w:r>
        <w:t>2. Practic</w:t>
      </w:r>
      <w:r>
        <w:t xml:space="preserve">e problem set-1 with 50 additional problems: </w:t>
      </w:r>
      <w:hyperlink r:id="rId27">
        <w:r>
          <w:rPr>
            <w:color w:val="1155CC"/>
            <w:u w:val="single"/>
          </w:rPr>
          <w:t>ProblemSet-2</w:t>
        </w:r>
      </w:hyperlink>
    </w:p>
    <w:sectPr w:rsidR="003A762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7627"/>
    <w:rsid w:val="003A7627"/>
    <w:rsid w:val="00930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90613"/>
  <w15:docId w15:val="{0B2B5624-1425-4F9E-8386-8CB3D9A7A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forces.com/problemset/problem/1526/C2" TargetMode="External"/><Relationship Id="rId13" Type="http://schemas.openxmlformats.org/officeDocument/2006/relationships/hyperlink" Target="https://codeforces.com/problemset/problem/1519/D" TargetMode="External"/><Relationship Id="rId18" Type="http://schemas.openxmlformats.org/officeDocument/2006/relationships/hyperlink" Target="https://codeforces.com/problemset/problem/1481/C" TargetMode="External"/><Relationship Id="rId26" Type="http://schemas.openxmlformats.org/officeDocument/2006/relationships/hyperlink" Target="https://docs.google.com/spreadsheets/d/1VnViaJ_6SNWjFYO9somWcmkmCWGeSv5wliZjKaY2BTI/edit?usp=sharing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codeforces.com/problemset/problem/1539/D" TargetMode="External"/><Relationship Id="rId7" Type="http://schemas.openxmlformats.org/officeDocument/2006/relationships/hyperlink" Target="https://codeforces.com/problemset/problem/1519/C" TargetMode="External"/><Relationship Id="rId12" Type="http://schemas.openxmlformats.org/officeDocument/2006/relationships/hyperlink" Target="https://codeforces.com/problemset/problem/1515/C" TargetMode="External"/><Relationship Id="rId17" Type="http://schemas.openxmlformats.org/officeDocument/2006/relationships/hyperlink" Target="https://codeforces.com/problemset/problem/1487/C" TargetMode="External"/><Relationship Id="rId25" Type="http://schemas.openxmlformats.org/officeDocument/2006/relationships/hyperlink" Target="https://codeforces.com/problemset/problem/1476/C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codeforces.com/problemset/problem/1513/B" TargetMode="External"/><Relationship Id="rId20" Type="http://schemas.openxmlformats.org/officeDocument/2006/relationships/hyperlink" Target="https://codeforces.com/problemset/problem/1499/C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codeforces.com/problemset/problem/1535/C" TargetMode="External"/><Relationship Id="rId11" Type="http://schemas.openxmlformats.org/officeDocument/2006/relationships/hyperlink" Target="https://codeforces.com/problemset/problem/1516/B" TargetMode="External"/><Relationship Id="rId24" Type="http://schemas.openxmlformats.org/officeDocument/2006/relationships/hyperlink" Target="https://codeforces.com/problemset/problem/1398/C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codeforces.com/problemset/problem/1486/B" TargetMode="External"/><Relationship Id="rId23" Type="http://schemas.openxmlformats.org/officeDocument/2006/relationships/hyperlink" Target="https://codeforces.com/problemset/problem/1538/F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codeforces.com/problemset/problem/1520/E" TargetMode="External"/><Relationship Id="rId19" Type="http://schemas.openxmlformats.org/officeDocument/2006/relationships/hyperlink" Target="https://codeforces.com/problemset/problem/1492/C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codeforces.com/problemset/problem/1523/C" TargetMode="External"/><Relationship Id="rId14" Type="http://schemas.openxmlformats.org/officeDocument/2006/relationships/hyperlink" Target="https://codeforces.com/problemset/problem/1535/D" TargetMode="External"/><Relationship Id="rId22" Type="http://schemas.openxmlformats.org/officeDocument/2006/relationships/hyperlink" Target="https://codeforces.com/problemset/problem/1516/C" TargetMode="External"/><Relationship Id="rId27" Type="http://schemas.openxmlformats.org/officeDocument/2006/relationships/hyperlink" Target="https://docs.google.com/spreadsheets/d/1knf-VMr7hyEm4y0KjecukYNFvEtTsfRVlturfN9XVig/edit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387</Words>
  <Characters>2212</Characters>
  <Application>Microsoft Office Word</Application>
  <DocSecurity>0</DocSecurity>
  <Lines>18</Lines>
  <Paragraphs>5</Paragraphs>
  <ScaleCrop>false</ScaleCrop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Gaurang Rastogi</cp:lastModifiedBy>
  <cp:revision>2</cp:revision>
  <dcterms:created xsi:type="dcterms:W3CDTF">2023-05-11T17:49:00Z</dcterms:created>
  <dcterms:modified xsi:type="dcterms:W3CDTF">2023-05-11T18:25:00Z</dcterms:modified>
</cp:coreProperties>
</file>